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22" w:tblpY="-285"/>
        <w:tblW w:w="4219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0862F2" w:rsidRPr="00804F7D" w:rsidTr="000862F2">
        <w:trPr>
          <w:trHeight w:val="2540"/>
        </w:trPr>
        <w:tc>
          <w:tcPr>
            <w:tcW w:w="4219" w:type="dxa"/>
          </w:tcPr>
          <w:p w:rsidR="000862F2" w:rsidRPr="008174BA" w:rsidRDefault="000862F2" w:rsidP="00473F43">
            <w:pPr>
              <w:pStyle w:val="1"/>
              <w:rPr>
                <w:szCs w:val="24"/>
              </w:rPr>
            </w:pPr>
            <w:r w:rsidRPr="008174BA">
              <w:rPr>
                <w:szCs w:val="24"/>
              </w:rPr>
              <w:t xml:space="preserve">Российская Федерация </w:t>
            </w:r>
          </w:p>
          <w:p w:rsidR="000862F2" w:rsidRPr="008174BA" w:rsidRDefault="000862F2" w:rsidP="00473F43">
            <w:pPr>
              <w:pStyle w:val="1"/>
              <w:rPr>
                <w:szCs w:val="24"/>
              </w:rPr>
            </w:pPr>
            <w:r w:rsidRPr="008174BA">
              <w:rPr>
                <w:szCs w:val="24"/>
              </w:rPr>
              <w:t>Муниципальное   бюджетное общеобразовательное</w:t>
            </w:r>
            <w:r>
              <w:rPr>
                <w:szCs w:val="24"/>
              </w:rPr>
              <w:t xml:space="preserve"> </w:t>
            </w:r>
            <w:r w:rsidRPr="008174BA">
              <w:rPr>
                <w:szCs w:val="24"/>
              </w:rPr>
              <w:t xml:space="preserve">учреждение </w:t>
            </w:r>
            <w:r w:rsidRPr="005D243B">
              <w:rPr>
                <w:b/>
                <w:szCs w:val="24"/>
              </w:rPr>
              <w:t>«ГРАЧЕВС</w:t>
            </w:r>
            <w:r>
              <w:rPr>
                <w:b/>
                <w:szCs w:val="24"/>
              </w:rPr>
              <w:t xml:space="preserve">КАЯ СРЕДНЯЯ ОБЩЕОБРАЗОВАТЕЛЬ </w:t>
            </w:r>
            <w:r w:rsidRPr="005D243B">
              <w:rPr>
                <w:b/>
                <w:szCs w:val="24"/>
              </w:rPr>
              <w:t>ШКОЛА»</w:t>
            </w:r>
          </w:p>
          <w:p w:rsidR="000862F2" w:rsidRPr="00B7473F" w:rsidRDefault="000862F2" w:rsidP="00473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7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:rsidR="000862F2" w:rsidRPr="005D243B" w:rsidRDefault="00DA38D0" w:rsidP="00DA38D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862F2" w:rsidRPr="00B7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05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FC57E4" w:rsidRPr="00B7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5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862F2" w:rsidRPr="00B7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ОД</w:t>
            </w:r>
            <w:r w:rsidR="00A41AA9" w:rsidRPr="00B74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7057">
              <w:rPr>
                <w:rFonts w:ascii="Times New Roman" w:hAnsi="Times New Roman" w:cs="Times New Roman"/>
                <w:b/>
                <w:sz w:val="24"/>
                <w:szCs w:val="24"/>
              </w:rPr>
              <w:t>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bookmarkStart w:id="0" w:name="_GoBack"/>
            <w:bookmarkEnd w:id="0"/>
          </w:p>
        </w:tc>
      </w:tr>
      <w:tr w:rsidR="000862F2" w:rsidRPr="008174BA" w:rsidTr="000862F2">
        <w:trPr>
          <w:trHeight w:val="1233"/>
        </w:trPr>
        <w:tc>
          <w:tcPr>
            <w:tcW w:w="4219" w:type="dxa"/>
          </w:tcPr>
          <w:p w:rsidR="000862F2" w:rsidRPr="008174BA" w:rsidRDefault="000862F2" w:rsidP="00473F43">
            <w:pPr>
              <w:pStyle w:val="1"/>
              <w:rPr>
                <w:sz w:val="22"/>
                <w:szCs w:val="22"/>
              </w:rPr>
            </w:pPr>
            <w:r w:rsidRPr="008174BA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 xml:space="preserve">комплектовании </w:t>
            </w:r>
            <w:r w:rsidR="00FC57E4">
              <w:rPr>
                <w:sz w:val="22"/>
                <w:szCs w:val="22"/>
              </w:rPr>
              <w:t xml:space="preserve">профильных </w:t>
            </w:r>
            <w:r>
              <w:rPr>
                <w:sz w:val="22"/>
                <w:szCs w:val="22"/>
              </w:rPr>
              <w:t>10-х классов</w:t>
            </w:r>
          </w:p>
        </w:tc>
      </w:tr>
    </w:tbl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2F2" w:rsidRDefault="000862F2" w:rsidP="006D7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D60" w:rsidRDefault="00E15BFF" w:rsidP="00E15B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5C7057">
        <w:rPr>
          <w:rFonts w:ascii="Times New Roman" w:hAnsi="Times New Roman" w:cs="Times New Roman"/>
          <w:sz w:val="28"/>
          <w:szCs w:val="28"/>
        </w:rPr>
        <w:t xml:space="preserve">МБОУ «Грачёвская СОШ» </w:t>
      </w:r>
      <w:r>
        <w:rPr>
          <w:rFonts w:ascii="Times New Roman" w:hAnsi="Times New Roman" w:cs="Times New Roman"/>
          <w:sz w:val="28"/>
          <w:szCs w:val="28"/>
        </w:rPr>
        <w:t>от 17.06.2022г. №</w:t>
      </w:r>
      <w:r w:rsidR="0005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ОД-П-189 «Об организации индивидуального отбора в классы с углубленным изучением отдельных предметов на уровне среднего общего образования, формировании профильных классов», в</w:t>
      </w:r>
      <w:r w:rsidR="004C2D8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B628C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DB628C">
        <w:rPr>
          <w:rFonts w:ascii="Times New Roman" w:hAnsi="Times New Roman"/>
          <w:sz w:val="28"/>
          <w:szCs w:val="28"/>
        </w:rPr>
        <w:t>организации индивидуального отбора обучающихся при приеме либо переводе в МБО</w:t>
      </w:r>
      <w:r>
        <w:rPr>
          <w:rFonts w:ascii="Times New Roman" w:hAnsi="Times New Roman"/>
          <w:sz w:val="28"/>
          <w:szCs w:val="28"/>
        </w:rPr>
        <w:t>У</w:t>
      </w:r>
      <w:r w:rsidRPr="00DB628C">
        <w:rPr>
          <w:rFonts w:ascii="Times New Roman" w:hAnsi="Times New Roman"/>
          <w:sz w:val="28"/>
          <w:szCs w:val="28"/>
        </w:rPr>
        <w:t xml:space="preserve"> «Грачёвская СОШ»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628C">
        <w:rPr>
          <w:rFonts w:ascii="Times New Roman" w:hAnsi="Times New Roman"/>
          <w:sz w:val="28"/>
          <w:szCs w:val="28"/>
        </w:rPr>
        <w:t>для профильного обучения</w:t>
      </w:r>
      <w:r>
        <w:rPr>
          <w:rFonts w:ascii="Times New Roman" w:hAnsi="Times New Roman"/>
          <w:sz w:val="28"/>
          <w:szCs w:val="28"/>
        </w:rPr>
        <w:t xml:space="preserve"> (утв. Приказом МБОУ «Грачёвская СОШ» от 26.02.2022г. №ОД-П-73)</w:t>
      </w:r>
      <w:r w:rsidR="004C2D89">
        <w:rPr>
          <w:rFonts w:ascii="Times New Roman" w:hAnsi="Times New Roman" w:cs="Times New Roman"/>
          <w:sz w:val="28"/>
          <w:szCs w:val="28"/>
        </w:rPr>
        <w:t xml:space="preserve">, </w:t>
      </w:r>
      <w:r w:rsidR="00DB6D64">
        <w:rPr>
          <w:rFonts w:ascii="Times New Roman" w:hAnsi="Times New Roman" w:cs="Times New Roman"/>
          <w:sz w:val="28"/>
          <w:szCs w:val="28"/>
        </w:rPr>
        <w:t>п</w:t>
      </w:r>
      <w:r w:rsidR="004C2D89">
        <w:rPr>
          <w:rFonts w:ascii="Times New Roman" w:hAnsi="Times New Roman" w:cs="Times New Roman"/>
          <w:sz w:val="28"/>
          <w:szCs w:val="28"/>
        </w:rPr>
        <w:t>риказываю:</w:t>
      </w:r>
    </w:p>
    <w:p w:rsidR="004C2D89" w:rsidRDefault="004C2D89" w:rsidP="004C2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C7057">
        <w:rPr>
          <w:rFonts w:ascii="Times New Roman" w:hAnsi="Times New Roman" w:cs="Times New Roman"/>
          <w:sz w:val="28"/>
          <w:szCs w:val="28"/>
        </w:rPr>
        <w:t xml:space="preserve">социально-экономический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="00DB6D64">
        <w:rPr>
          <w:rFonts w:ascii="Times New Roman" w:hAnsi="Times New Roman" w:cs="Times New Roman"/>
          <w:sz w:val="28"/>
          <w:szCs w:val="28"/>
        </w:rPr>
        <w:t xml:space="preserve"> </w:t>
      </w:r>
      <w:r w:rsidR="00F505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059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F50590">
        <w:rPr>
          <w:rFonts w:ascii="Times New Roman" w:hAnsi="Times New Roman" w:cs="Times New Roman"/>
          <w:sz w:val="28"/>
          <w:szCs w:val="28"/>
        </w:rPr>
        <w:t xml:space="preserve"> а класс) </w:t>
      </w:r>
      <w:r w:rsidR="00FC57E4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812"/>
      </w:tblGrid>
      <w:tr w:rsidR="00A41AA9" w:rsidRPr="00D21361" w:rsidTr="00E15BFF">
        <w:tc>
          <w:tcPr>
            <w:tcW w:w="959" w:type="dxa"/>
          </w:tcPr>
          <w:p w:rsidR="00A41AA9" w:rsidRPr="00D21361" w:rsidRDefault="00A41AA9" w:rsidP="008C5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41AA9" w:rsidRPr="00D21361" w:rsidRDefault="00A41AA9" w:rsidP="008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36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052F79" w:rsidRPr="00D21361" w:rsidTr="00E15BFF">
        <w:tc>
          <w:tcPr>
            <w:tcW w:w="959" w:type="dxa"/>
          </w:tcPr>
          <w:p w:rsidR="00052F79" w:rsidRPr="00D21361" w:rsidRDefault="00052F79" w:rsidP="008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52F79" w:rsidRPr="00D21361" w:rsidRDefault="00052F79" w:rsidP="008C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Максим</w:t>
            </w:r>
          </w:p>
        </w:tc>
      </w:tr>
      <w:tr w:rsidR="00E74A50" w:rsidRPr="00D21361" w:rsidTr="007408A4">
        <w:tc>
          <w:tcPr>
            <w:tcW w:w="959" w:type="dxa"/>
          </w:tcPr>
          <w:p w:rsidR="00E74A50" w:rsidRPr="00D21361" w:rsidRDefault="00052F79" w:rsidP="00A7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74A50" w:rsidRPr="00D21361" w:rsidRDefault="00052F79" w:rsidP="0073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Алина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A7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52F79" w:rsidRDefault="00052F79" w:rsidP="0073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Елизавета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Юлия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Анастасия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Валерия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Осташкина Валерия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Марина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79">
              <w:rPr>
                <w:rFonts w:ascii="Times New Roman" w:hAnsi="Times New Roman" w:cs="Times New Roman"/>
                <w:sz w:val="28"/>
                <w:szCs w:val="28"/>
              </w:rPr>
              <w:t>Попова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иолетта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 Степан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Ярослав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Кирилл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Елизавета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</w:tr>
      <w:tr w:rsidR="00052F79" w:rsidRPr="00D21361" w:rsidTr="007408A4">
        <w:tc>
          <w:tcPr>
            <w:tcW w:w="959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Никита</w:t>
            </w:r>
          </w:p>
        </w:tc>
      </w:tr>
    </w:tbl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F79" w:rsidRDefault="00052F79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7E4" w:rsidRDefault="00FC57E4" w:rsidP="00FC57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7E4" w:rsidRDefault="00FC57E4" w:rsidP="00FC57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57E4" w:rsidRPr="00FC57E4" w:rsidRDefault="00FC57E4" w:rsidP="00FC57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5184" w:rsidRPr="00515184" w:rsidRDefault="00515184" w:rsidP="00515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18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C7057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FC57E4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5C7057">
        <w:rPr>
          <w:rFonts w:ascii="Times New Roman" w:hAnsi="Times New Roman" w:cs="Times New Roman"/>
          <w:sz w:val="28"/>
          <w:szCs w:val="28"/>
        </w:rPr>
        <w:t xml:space="preserve"> с углубленным изучением математики и биологии</w:t>
      </w:r>
      <w:r w:rsidR="00F50590">
        <w:rPr>
          <w:rFonts w:ascii="Times New Roman" w:hAnsi="Times New Roman" w:cs="Times New Roman"/>
          <w:sz w:val="28"/>
          <w:szCs w:val="28"/>
        </w:rPr>
        <w:t xml:space="preserve"> (10 б класс)</w:t>
      </w:r>
      <w:r w:rsidR="00FC57E4">
        <w:rPr>
          <w:rFonts w:ascii="Times New Roman" w:hAnsi="Times New Roman" w:cs="Times New Roman"/>
          <w:sz w:val="28"/>
          <w:szCs w:val="28"/>
        </w:rPr>
        <w:t xml:space="preserve"> </w:t>
      </w:r>
      <w:r w:rsidRPr="00515184"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Style w:val="a6"/>
        <w:tblpPr w:leftFromText="180" w:rightFromText="180" w:vertAnchor="text" w:horzAnchor="margin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6237"/>
      </w:tblGrid>
      <w:tr w:rsidR="00A41AA9" w:rsidRPr="00D21361" w:rsidTr="00E15BFF">
        <w:tc>
          <w:tcPr>
            <w:tcW w:w="1384" w:type="dxa"/>
          </w:tcPr>
          <w:p w:rsidR="00A41AA9" w:rsidRPr="00D21361" w:rsidRDefault="00A41AA9" w:rsidP="00473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1AA9" w:rsidRPr="00D21361" w:rsidRDefault="00A41AA9" w:rsidP="0047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36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Валерия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Ангелина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Данила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 Илья</w:t>
            </w:r>
          </w:p>
        </w:tc>
      </w:tr>
      <w:tr w:rsidR="00052F79" w:rsidRPr="00D21361" w:rsidTr="00E15BFF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52F79" w:rsidRP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79">
              <w:rPr>
                <w:rFonts w:ascii="Times New Roman" w:hAnsi="Times New Roman" w:cs="Times New Roman"/>
                <w:sz w:val="28"/>
                <w:szCs w:val="28"/>
              </w:rPr>
              <w:t>Денисова Анна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Екатерина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Яна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Руслан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Кирьяков Антон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Сергей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</w:t>
            </w:r>
          </w:p>
        </w:tc>
      </w:tr>
      <w:tr w:rsidR="00052F79" w:rsidRPr="00D21361" w:rsidTr="00005D13">
        <w:tc>
          <w:tcPr>
            <w:tcW w:w="1384" w:type="dxa"/>
          </w:tcPr>
          <w:p w:rsidR="00052F79" w:rsidRPr="00D21361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52F79" w:rsidRDefault="00052F79" w:rsidP="0005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 Вадим</w:t>
            </w:r>
          </w:p>
        </w:tc>
      </w:tr>
    </w:tbl>
    <w:p w:rsidR="005D17B3" w:rsidRDefault="005D17B3" w:rsidP="00515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D0E" w:rsidRDefault="00F80D0E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7E4" w:rsidRDefault="00FC57E4" w:rsidP="00F80D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BFF" w:rsidRDefault="00E15BFF" w:rsidP="00A41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BFF" w:rsidRDefault="00E15BFF" w:rsidP="00A41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BFF" w:rsidRDefault="00E15BFF" w:rsidP="00A41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38" w:rsidRDefault="00456D38" w:rsidP="00A41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38" w:rsidRDefault="00456D38" w:rsidP="00A41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D44" w:rsidRDefault="00606D44" w:rsidP="00515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по реализации предпрофильной подготовки и </w:t>
      </w:r>
      <w:r w:rsidR="005D17B3">
        <w:rPr>
          <w:rFonts w:ascii="Times New Roman" w:hAnsi="Times New Roman" w:cs="Times New Roman"/>
          <w:sz w:val="28"/>
          <w:szCs w:val="28"/>
        </w:rPr>
        <w:t>профильного обучения МБОУ «Грачё</w:t>
      </w:r>
      <w:r>
        <w:rPr>
          <w:rFonts w:ascii="Times New Roman" w:hAnsi="Times New Roman" w:cs="Times New Roman"/>
          <w:sz w:val="28"/>
          <w:szCs w:val="28"/>
        </w:rPr>
        <w:t>вская</w:t>
      </w:r>
      <w:r w:rsidR="00FC57E4"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052F79">
        <w:rPr>
          <w:rFonts w:ascii="Times New Roman" w:hAnsi="Times New Roman" w:cs="Times New Roman"/>
          <w:sz w:val="28"/>
          <w:szCs w:val="28"/>
        </w:rPr>
        <w:t>4</w:t>
      </w:r>
      <w:r w:rsidR="00FC57E4">
        <w:rPr>
          <w:rFonts w:ascii="Times New Roman" w:hAnsi="Times New Roman" w:cs="Times New Roman"/>
          <w:sz w:val="28"/>
          <w:szCs w:val="28"/>
        </w:rPr>
        <w:t>-202</w:t>
      </w:r>
      <w:r w:rsidR="00052F79">
        <w:rPr>
          <w:rFonts w:ascii="Times New Roman" w:hAnsi="Times New Roman" w:cs="Times New Roman"/>
          <w:sz w:val="28"/>
          <w:szCs w:val="28"/>
        </w:rPr>
        <w:t>5</w:t>
      </w:r>
      <w:r w:rsidR="00CA59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учебный год (Приложение №1)</w:t>
      </w:r>
    </w:p>
    <w:p w:rsidR="00606D44" w:rsidRDefault="00606D44" w:rsidP="00606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E3" w:rsidRDefault="009528E3" w:rsidP="00952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</w:t>
      </w:r>
      <w:r w:rsidR="00AB5E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Т.Е. Каримова</w:t>
      </w:r>
    </w:p>
    <w:p w:rsidR="00163706" w:rsidRDefault="00163706" w:rsidP="00952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07"/>
      </w:tblGrid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052F79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 ________________/</w:t>
            </w:r>
            <w:r w:rsidR="00052F79">
              <w:rPr>
                <w:rFonts w:ascii="Times New Roman" w:eastAsia="Times New Roman" w:hAnsi="Times New Roman" w:cs="Times New Roman"/>
                <w:lang w:eastAsia="en-US"/>
              </w:rPr>
              <w:t>Слесарев А.А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val="en-US"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Афанасьева Т.С.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Хайруллина И.М.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Булыга А.А.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4E755F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55F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 ________________/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Булыга И.В.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Бурдина Л.Г.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4E755F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55F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Быков П.И.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26FA7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A7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Давыдова А.Э.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052F79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proofErr w:type="spellStart"/>
            <w:r w:rsidR="00052F79">
              <w:rPr>
                <w:rFonts w:ascii="Times New Roman" w:eastAsia="Times New Roman" w:hAnsi="Times New Roman" w:cs="Times New Roman"/>
                <w:lang w:eastAsia="en-US"/>
              </w:rPr>
              <w:t>Камбетова</w:t>
            </w:r>
            <w:proofErr w:type="spellEnd"/>
            <w:r w:rsidR="00052F79">
              <w:rPr>
                <w:rFonts w:ascii="Times New Roman" w:eastAsia="Times New Roman" w:hAnsi="Times New Roman" w:cs="Times New Roman"/>
                <w:lang w:eastAsia="en-US"/>
              </w:rPr>
              <w:t xml:space="preserve"> А.И./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26FA7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A7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Едоменкова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Елизарова Т.С.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4E755F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55F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Замураев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В.В./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 ________________/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Иванова А.В.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4E755F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55F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Каменская Т.А.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Каримов С.Е.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Клочкова Д.А.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4E755F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55F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Конева О.А.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 ________________/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Козлова М.Н.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Коротких Е.И.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Лаврухина Л.Г.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9B54CD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B54CD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52F79" w:rsidRDefault="00744C4E" w:rsidP="00BD2467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Мирная А.Ф.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52F79" w:rsidRDefault="00D17BCC" w:rsidP="00052F79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</w:t>
            </w:r>
            <w:r w:rsidR="00744C4E" w:rsidRPr="00D17BC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52F79" w:rsidRDefault="00744C4E" w:rsidP="00052F79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052F79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 w:rsidR="00052F79" w:rsidRPr="00052F79">
              <w:rPr>
                <w:rFonts w:ascii="Times New Roman" w:eastAsia="Times New Roman" w:hAnsi="Times New Roman" w:cs="Times New Roman"/>
                <w:lang w:eastAsia="en-US"/>
              </w:rPr>
              <w:t>Якубицкая Е.В</w:t>
            </w:r>
            <w:r w:rsidRPr="00052F79">
              <w:rPr>
                <w:rFonts w:ascii="Times New Roman" w:eastAsia="Times New Roman" w:hAnsi="Times New Roman" w:cs="Times New Roman"/>
                <w:lang w:eastAsia="en-US"/>
              </w:rPr>
              <w:t>./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D17BCC" w:rsidRDefault="00744C4E" w:rsidP="00D17BCC">
            <w:pPr>
              <w:ind w:left="6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D17BCC" w:rsidRDefault="00D17BCC" w:rsidP="00D17BCC">
            <w:pPr>
              <w:ind w:left="6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</w:t>
            </w:r>
            <w:r w:rsidR="00744C4E" w:rsidRPr="00D17BC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52F79" w:rsidRDefault="00744C4E" w:rsidP="00BD2467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 ________________/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Свотина Е.А.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Суйкова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В.Ф.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26FA7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FA7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Терновых Е.А.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744C4E" w:rsidRPr="000A2844" w:rsidTr="00BD2467">
        <w:trPr>
          <w:trHeight w:val="2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Шаповалова И.А.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</w:tr>
      <w:tr w:rsidR="00744C4E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44C4E" w:rsidRPr="000A2844" w:rsidRDefault="00744C4E" w:rsidP="00BD2467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052F79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2F79" w:rsidRPr="000A2844" w:rsidRDefault="00052F79" w:rsidP="00A1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052F79" w:rsidRPr="000A2844" w:rsidRDefault="00052F79" w:rsidP="00A14256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Концевая Е.В.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052F79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2F79" w:rsidRPr="000A2844" w:rsidRDefault="00052F79" w:rsidP="00A14256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052F79" w:rsidRPr="000A2844" w:rsidRDefault="00052F79" w:rsidP="00A14256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D17BCC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D17BCC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Бондарева Д.Д.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D17BCC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D17BCC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>«_____»__________20____г.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D17BCC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/ ________________/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Павлова Е.Н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0A2844">
              <w:rPr>
                <w:rFonts w:ascii="Times New Roman" w:eastAsia="Times New Roman" w:hAnsi="Times New Roman" w:cs="Times New Roman"/>
                <w:lang w:eastAsia="en-US"/>
              </w:rPr>
              <w:t xml:space="preserve"> /</w:t>
            </w:r>
          </w:p>
        </w:tc>
      </w:tr>
      <w:tr w:rsidR="00D17BCC" w:rsidRPr="000A2844" w:rsidTr="00BD2467">
        <w:trPr>
          <w:trHeight w:val="17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D17BCC" w:rsidRPr="000A2844" w:rsidRDefault="00D17BCC" w:rsidP="00A14256">
            <w:pPr>
              <w:spacing w:line="17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A28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подпись</w:t>
            </w:r>
          </w:p>
        </w:tc>
      </w:tr>
    </w:tbl>
    <w:p w:rsidR="00DB6D64" w:rsidRPr="00046306" w:rsidRDefault="00DB6D64" w:rsidP="00952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184" w:rsidRDefault="00515184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61" w:rsidRDefault="00D21361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306" w:rsidRDefault="00CA59D6" w:rsidP="00EF20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6306">
        <w:rPr>
          <w:rFonts w:ascii="Times New Roman" w:hAnsi="Times New Roman" w:cs="Times New Roman"/>
          <w:sz w:val="28"/>
          <w:szCs w:val="28"/>
        </w:rPr>
        <w:t>риложение 1</w:t>
      </w:r>
    </w:p>
    <w:p w:rsidR="00442571" w:rsidRDefault="00EF200C" w:rsidP="00442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«Грачевская СОШ»</w:t>
      </w:r>
    </w:p>
    <w:p w:rsidR="00442571" w:rsidRDefault="00515184" w:rsidP="00442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>от «</w:t>
      </w:r>
      <w:r w:rsidR="00DA38D0" w:rsidRPr="00DA38D0">
        <w:rPr>
          <w:rFonts w:ascii="Times New Roman" w:hAnsi="Times New Roman" w:cs="Times New Roman"/>
          <w:sz w:val="28"/>
          <w:szCs w:val="28"/>
        </w:rPr>
        <w:t>13</w:t>
      </w:r>
      <w:r w:rsidR="00442571" w:rsidRPr="00DA38D0">
        <w:rPr>
          <w:rFonts w:ascii="Times New Roman" w:hAnsi="Times New Roman" w:cs="Times New Roman"/>
          <w:sz w:val="28"/>
          <w:szCs w:val="28"/>
        </w:rPr>
        <w:t>»</w:t>
      </w:r>
      <w:r w:rsidR="00E7150B" w:rsidRPr="00DA38D0">
        <w:rPr>
          <w:rFonts w:ascii="Times New Roman" w:hAnsi="Times New Roman" w:cs="Times New Roman"/>
          <w:sz w:val="28"/>
          <w:szCs w:val="28"/>
        </w:rPr>
        <w:t xml:space="preserve"> </w:t>
      </w:r>
      <w:r w:rsidR="00CA59D6" w:rsidRPr="00DA38D0">
        <w:rPr>
          <w:rFonts w:ascii="Times New Roman" w:hAnsi="Times New Roman" w:cs="Times New Roman"/>
          <w:sz w:val="28"/>
          <w:szCs w:val="28"/>
        </w:rPr>
        <w:t>августа</w:t>
      </w:r>
      <w:r w:rsidR="00065F76" w:rsidRPr="00DA38D0">
        <w:rPr>
          <w:rFonts w:ascii="Times New Roman" w:hAnsi="Times New Roman" w:cs="Times New Roman"/>
          <w:sz w:val="28"/>
          <w:szCs w:val="28"/>
        </w:rPr>
        <w:t xml:space="preserve"> </w:t>
      </w:r>
      <w:r w:rsidRPr="00DA38D0">
        <w:rPr>
          <w:rFonts w:ascii="Times New Roman" w:hAnsi="Times New Roman" w:cs="Times New Roman"/>
          <w:sz w:val="28"/>
          <w:szCs w:val="28"/>
        </w:rPr>
        <w:t>20</w:t>
      </w:r>
      <w:r w:rsidR="00CA59D6" w:rsidRPr="00DA38D0">
        <w:rPr>
          <w:rFonts w:ascii="Times New Roman" w:hAnsi="Times New Roman" w:cs="Times New Roman"/>
          <w:sz w:val="28"/>
          <w:szCs w:val="28"/>
        </w:rPr>
        <w:t>2</w:t>
      </w:r>
      <w:r w:rsidR="00960756" w:rsidRPr="00DA38D0">
        <w:rPr>
          <w:rFonts w:ascii="Times New Roman" w:hAnsi="Times New Roman" w:cs="Times New Roman"/>
          <w:sz w:val="28"/>
          <w:szCs w:val="28"/>
        </w:rPr>
        <w:t>4</w:t>
      </w:r>
      <w:r w:rsidRPr="00DA38D0">
        <w:rPr>
          <w:rFonts w:ascii="Times New Roman" w:hAnsi="Times New Roman" w:cs="Times New Roman"/>
          <w:sz w:val="28"/>
          <w:szCs w:val="28"/>
        </w:rPr>
        <w:t>г. № ОД-</w:t>
      </w:r>
      <w:r w:rsidR="00CA59D6" w:rsidRPr="00DA38D0">
        <w:rPr>
          <w:rFonts w:ascii="Times New Roman" w:hAnsi="Times New Roman" w:cs="Times New Roman"/>
          <w:sz w:val="28"/>
          <w:szCs w:val="28"/>
        </w:rPr>
        <w:t>П-1</w:t>
      </w:r>
      <w:r w:rsidR="00DA38D0" w:rsidRPr="00DA38D0">
        <w:rPr>
          <w:rFonts w:ascii="Times New Roman" w:hAnsi="Times New Roman" w:cs="Times New Roman"/>
          <w:sz w:val="28"/>
          <w:szCs w:val="28"/>
        </w:rPr>
        <w:t>61</w:t>
      </w:r>
    </w:p>
    <w:p w:rsidR="00442571" w:rsidRDefault="00442571" w:rsidP="00442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306" w:rsidRPr="00442571" w:rsidRDefault="00046306" w:rsidP="00442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443">
        <w:rPr>
          <w:rFonts w:ascii="Times New Roman" w:eastAsia="Times New Roman" w:hAnsi="Times New Roman" w:cs="Times New Roman"/>
          <w:sz w:val="28"/>
          <w:szCs w:val="28"/>
        </w:rPr>
        <w:t>ПЛАН  РАБОТЫ</w:t>
      </w:r>
    </w:p>
    <w:p w:rsidR="00046306" w:rsidRPr="009A4443" w:rsidRDefault="00046306" w:rsidP="00046306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443">
        <w:rPr>
          <w:rFonts w:ascii="Times New Roman" w:eastAsia="Times New Roman" w:hAnsi="Times New Roman" w:cs="Times New Roman"/>
          <w:sz w:val="28"/>
          <w:szCs w:val="28"/>
        </w:rPr>
        <w:t>по реализации предпрофильной подготовки и профильного обучения М</w:t>
      </w:r>
      <w:r w:rsidR="00515184">
        <w:rPr>
          <w:rFonts w:ascii="Times New Roman" w:eastAsia="Times New Roman" w:hAnsi="Times New Roman" w:cs="Times New Roman"/>
          <w:sz w:val="28"/>
          <w:szCs w:val="28"/>
        </w:rPr>
        <w:t>БОУ «Грачё</w:t>
      </w:r>
      <w:r w:rsidR="00606D44">
        <w:rPr>
          <w:rFonts w:ascii="Times New Roman" w:eastAsia="Times New Roman" w:hAnsi="Times New Roman" w:cs="Times New Roman"/>
          <w:sz w:val="28"/>
          <w:szCs w:val="28"/>
        </w:rPr>
        <w:t xml:space="preserve">вская СОШ»     на </w:t>
      </w:r>
      <w:r w:rsidR="00FC57E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13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7E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213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2571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9A444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15"/>
        <w:gridCol w:w="1238"/>
        <w:gridCol w:w="1923"/>
        <w:gridCol w:w="2818"/>
      </w:tblGrid>
      <w:tr w:rsidR="00046306" w:rsidRPr="00046306" w:rsidTr="00D14387">
        <w:trPr>
          <w:trHeight w:val="18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046306" w:rsidRPr="00046306" w:rsidTr="00D14387">
        <w:trPr>
          <w:trHeight w:val="181"/>
        </w:trPr>
        <w:tc>
          <w:tcPr>
            <w:tcW w:w="9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Организация работы по предпрофильной подготовке и профильного обучения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9607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предпрофильной и профильной по</w:t>
            </w:r>
            <w:r w:rsidR="00FC57E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дготовки  в 8-11 классах на 202</w:t>
            </w:r>
            <w:r w:rsidR="00960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5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–202</w:t>
            </w:r>
            <w:r w:rsidR="009607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Корректировка нормативно-правовой базы по профильному обучению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целевого плана реализации предпрофильной подготовки и профильного обучения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кадров для преподавания предметов на профильном уровне в 10,11  классах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E55367" w:rsidP="00960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="00FC57E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FC5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июль, 202</w:t>
            </w:r>
            <w:r w:rsidR="009607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кадрового состава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 элективных курсов и элективных учебных курсов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программ, позволившие углубить и расширить знания учащихся по профильным предметам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элективных курсов  в соответствии с   расписанием занятий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расписанию занятий</w:t>
            </w:r>
          </w:p>
        </w:tc>
      </w:tr>
      <w:tr w:rsidR="00046306" w:rsidRPr="00046306" w:rsidTr="00D14387">
        <w:trPr>
          <w:trHeight w:val="181"/>
        </w:trPr>
        <w:tc>
          <w:tcPr>
            <w:tcW w:w="9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Организация информационного обеспечения предпрофильной подготовки</w:t>
            </w:r>
          </w:p>
          <w:p w:rsidR="00046306" w:rsidRPr="00046306" w:rsidRDefault="00046306" w:rsidP="000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профильного обучения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 материала об элективных курсах на информационных стендах,  сайте школы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И.М.</w:t>
            </w:r>
            <w:r w:rsidR="006E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left="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учебно-методическим сопровождением предпрофильной и профильной подготовки (УМК)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УМК</w:t>
            </w:r>
          </w:p>
        </w:tc>
      </w:tr>
      <w:tr w:rsidR="00046306" w:rsidRPr="00046306" w:rsidTr="00D14387">
        <w:trPr>
          <w:trHeight w:val="181"/>
        </w:trPr>
        <w:tc>
          <w:tcPr>
            <w:tcW w:w="9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Психолого-педагогическое сопровождение профильного и предпрофильного самоопределения обучающихся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обучающихся 8, 9, 10 классов по разъяснению содержания, особенностей обучения в 9,10, 11 классах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об организации предпрофильной подготовки, профильного обучения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FC57E4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FC57E4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технологии, классные руководители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учащихся в выборе профессии. Возможность учащихся правильно психологически настроится во время экзаменов»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(групповые) консультации для обучающихся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proofErr w:type="spellStart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психолог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учащимся психолого-педагогической помощи в различных вопросах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учебной и внеучебной нагрузки, состояния здоровья обучающихся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педагог-психолог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оцениванию достижений учащихся.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 учащихся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педагог-психолог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учащимся психолого-педагогической помощи в различных вопросах</w:t>
            </w:r>
          </w:p>
        </w:tc>
      </w:tr>
      <w:tr w:rsidR="00046306" w:rsidRPr="00046306" w:rsidTr="00D14387">
        <w:trPr>
          <w:trHeight w:val="181"/>
        </w:trPr>
        <w:tc>
          <w:tcPr>
            <w:tcW w:w="9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Работа с родителями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046306" w:rsidRPr="00046306" w:rsidRDefault="00046306" w:rsidP="00046306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предпрофильной подготовки обучающихся, профильного обучения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</w:t>
            </w:r>
            <w:r w:rsidR="00696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обучающихся об организации предпрофильной подготовки, профильного обучения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педагогические советы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  </w:t>
            </w:r>
            <w:proofErr w:type="spellStart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родителям учащихся психолого-педагогической помощи в различных вопросах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обучающихся 8,9,  классов по выявлению образовательных запросов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  предметов для курсов по выбору</w:t>
            </w:r>
          </w:p>
        </w:tc>
      </w:tr>
      <w:tr w:rsidR="00046306" w:rsidRPr="00046306" w:rsidTr="00D14387">
        <w:trPr>
          <w:trHeight w:val="181"/>
        </w:trPr>
        <w:tc>
          <w:tcPr>
            <w:tcW w:w="9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Работа с педагогическими кадрами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</w:t>
            </w: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руководящих и педагогических кадров.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</w:t>
            </w: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мотивация педагогических кадров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вебинарах, семинарах, заседаниях круглого стола и т.д. по вопросам предпрофильной подготовки и профильного обучения.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046306" w:rsidRPr="00046306" w:rsidTr="00D14387">
        <w:trPr>
          <w:trHeight w:val="18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проектную и исследовательскую деятельность.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306" w:rsidRPr="00046306" w:rsidRDefault="00046306" w:rsidP="000463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проектах</w:t>
            </w:r>
          </w:p>
        </w:tc>
      </w:tr>
    </w:tbl>
    <w:p w:rsidR="00046306" w:rsidRDefault="00046306" w:rsidP="00046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783" w:rsidRDefault="00765783" w:rsidP="00046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783" w:rsidRDefault="00765783" w:rsidP="00046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783" w:rsidRDefault="00765783" w:rsidP="000463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783" w:rsidSect="001018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605"/>
    <w:multiLevelType w:val="hybridMultilevel"/>
    <w:tmpl w:val="2562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D34"/>
    <w:multiLevelType w:val="hybridMultilevel"/>
    <w:tmpl w:val="2562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08"/>
    <w:rsid w:val="000335FA"/>
    <w:rsid w:val="000451FF"/>
    <w:rsid w:val="00045B10"/>
    <w:rsid w:val="00046306"/>
    <w:rsid w:val="00052F79"/>
    <w:rsid w:val="00057608"/>
    <w:rsid w:val="00065F76"/>
    <w:rsid w:val="00081513"/>
    <w:rsid w:val="000862F2"/>
    <w:rsid w:val="000B6829"/>
    <w:rsid w:val="0010184F"/>
    <w:rsid w:val="00107CBF"/>
    <w:rsid w:val="00124BD5"/>
    <w:rsid w:val="00163706"/>
    <w:rsid w:val="00172425"/>
    <w:rsid w:val="001C1BA1"/>
    <w:rsid w:val="001C236A"/>
    <w:rsid w:val="00204F85"/>
    <w:rsid w:val="0027758A"/>
    <w:rsid w:val="002820CE"/>
    <w:rsid w:val="002966D2"/>
    <w:rsid w:val="002A7A91"/>
    <w:rsid w:val="0033371D"/>
    <w:rsid w:val="00335238"/>
    <w:rsid w:val="00360050"/>
    <w:rsid w:val="00360399"/>
    <w:rsid w:val="00375387"/>
    <w:rsid w:val="00375708"/>
    <w:rsid w:val="003871B1"/>
    <w:rsid w:val="00394230"/>
    <w:rsid w:val="003970BE"/>
    <w:rsid w:val="003A77FF"/>
    <w:rsid w:val="003B430E"/>
    <w:rsid w:val="003F38B6"/>
    <w:rsid w:val="00442571"/>
    <w:rsid w:val="00456D38"/>
    <w:rsid w:val="004C2D89"/>
    <w:rsid w:val="004C2EE0"/>
    <w:rsid w:val="00515184"/>
    <w:rsid w:val="00566C59"/>
    <w:rsid w:val="0056700D"/>
    <w:rsid w:val="00570E6F"/>
    <w:rsid w:val="005C7057"/>
    <w:rsid w:val="005D17B3"/>
    <w:rsid w:val="00606D44"/>
    <w:rsid w:val="006254B4"/>
    <w:rsid w:val="00627981"/>
    <w:rsid w:val="00694687"/>
    <w:rsid w:val="00696404"/>
    <w:rsid w:val="006A70E1"/>
    <w:rsid w:val="006A7C2F"/>
    <w:rsid w:val="006D195F"/>
    <w:rsid w:val="006D7BD6"/>
    <w:rsid w:val="006E4CC8"/>
    <w:rsid w:val="00712F4A"/>
    <w:rsid w:val="00744C4E"/>
    <w:rsid w:val="00765783"/>
    <w:rsid w:val="007836F6"/>
    <w:rsid w:val="007B5E6A"/>
    <w:rsid w:val="00802633"/>
    <w:rsid w:val="008054A6"/>
    <w:rsid w:val="008137D3"/>
    <w:rsid w:val="008227B3"/>
    <w:rsid w:val="00830793"/>
    <w:rsid w:val="008311E1"/>
    <w:rsid w:val="00841021"/>
    <w:rsid w:val="00841540"/>
    <w:rsid w:val="0084400B"/>
    <w:rsid w:val="00864FB1"/>
    <w:rsid w:val="00881398"/>
    <w:rsid w:val="00893BB2"/>
    <w:rsid w:val="008A0739"/>
    <w:rsid w:val="008B1393"/>
    <w:rsid w:val="008C5B55"/>
    <w:rsid w:val="00913578"/>
    <w:rsid w:val="009528E3"/>
    <w:rsid w:val="00960756"/>
    <w:rsid w:val="00971871"/>
    <w:rsid w:val="009C3BBB"/>
    <w:rsid w:val="009D50BF"/>
    <w:rsid w:val="00A41AA9"/>
    <w:rsid w:val="00A45BB6"/>
    <w:rsid w:val="00A5291F"/>
    <w:rsid w:val="00A7497A"/>
    <w:rsid w:val="00A74B65"/>
    <w:rsid w:val="00AB2DF9"/>
    <w:rsid w:val="00AB5E17"/>
    <w:rsid w:val="00AC2D59"/>
    <w:rsid w:val="00AD5711"/>
    <w:rsid w:val="00AF2EB1"/>
    <w:rsid w:val="00B156C5"/>
    <w:rsid w:val="00B7473F"/>
    <w:rsid w:val="00BB3C7C"/>
    <w:rsid w:val="00C14360"/>
    <w:rsid w:val="00C23D4E"/>
    <w:rsid w:val="00C30234"/>
    <w:rsid w:val="00C93D60"/>
    <w:rsid w:val="00CA59D6"/>
    <w:rsid w:val="00CE1B1E"/>
    <w:rsid w:val="00D100CB"/>
    <w:rsid w:val="00D17BCC"/>
    <w:rsid w:val="00D20F62"/>
    <w:rsid w:val="00D21361"/>
    <w:rsid w:val="00D2232A"/>
    <w:rsid w:val="00D44E9D"/>
    <w:rsid w:val="00D947CF"/>
    <w:rsid w:val="00D95B75"/>
    <w:rsid w:val="00DA38D0"/>
    <w:rsid w:val="00DB6D64"/>
    <w:rsid w:val="00E15BFF"/>
    <w:rsid w:val="00E5032B"/>
    <w:rsid w:val="00E51096"/>
    <w:rsid w:val="00E548D3"/>
    <w:rsid w:val="00E55367"/>
    <w:rsid w:val="00E60ABD"/>
    <w:rsid w:val="00E70FF4"/>
    <w:rsid w:val="00E7150B"/>
    <w:rsid w:val="00E74A50"/>
    <w:rsid w:val="00EC4676"/>
    <w:rsid w:val="00EC7C4E"/>
    <w:rsid w:val="00ED33DF"/>
    <w:rsid w:val="00EF0398"/>
    <w:rsid w:val="00EF200C"/>
    <w:rsid w:val="00F17A54"/>
    <w:rsid w:val="00F21A30"/>
    <w:rsid w:val="00F42121"/>
    <w:rsid w:val="00F438AB"/>
    <w:rsid w:val="00F50590"/>
    <w:rsid w:val="00F50A9D"/>
    <w:rsid w:val="00F62942"/>
    <w:rsid w:val="00F80D0E"/>
    <w:rsid w:val="00F863D8"/>
    <w:rsid w:val="00FB24CE"/>
    <w:rsid w:val="00FB75E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2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D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84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2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D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84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И.М.</dc:creator>
  <cp:keywords/>
  <dc:description/>
  <cp:lastModifiedBy>User</cp:lastModifiedBy>
  <cp:revision>59</cp:revision>
  <cp:lastPrinted>2024-08-14T04:50:00Z</cp:lastPrinted>
  <dcterms:created xsi:type="dcterms:W3CDTF">2017-01-10T13:01:00Z</dcterms:created>
  <dcterms:modified xsi:type="dcterms:W3CDTF">2024-08-14T04:59:00Z</dcterms:modified>
</cp:coreProperties>
</file>